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62" w:rsidRPr="00A33F62" w:rsidRDefault="00A33F62" w:rsidP="00A33F62">
      <w:pPr>
        <w:rPr>
          <w:rFonts w:ascii="Georgia" w:hAnsi="Georgia"/>
          <w:b/>
          <w:bCs/>
          <w:color w:val="000000" w:themeColor="text1"/>
          <w:sz w:val="28"/>
          <w:szCs w:val="28"/>
        </w:rPr>
      </w:pPr>
      <w:r w:rsidRPr="00A33F62">
        <w:rPr>
          <w:rFonts w:ascii="Georgia" w:hAnsi="Georgia"/>
          <w:b/>
          <w:bCs/>
          <w:color w:val="000000" w:themeColor="text1"/>
          <w:sz w:val="28"/>
          <w:szCs w:val="28"/>
        </w:rPr>
        <w:t xml:space="preserve">Women Entrepreneurship through Web Based Technology in India </w:t>
      </w:r>
    </w:p>
    <w:p w:rsidR="00A33F62" w:rsidRPr="00A33F62" w:rsidRDefault="00A33F62" w:rsidP="00A33F62">
      <w:pPr>
        <w:pStyle w:val="Heading5"/>
        <w:spacing w:before="0"/>
        <w:rPr>
          <w:rFonts w:ascii="Georgia" w:hAnsi="Georgia" w:cs="Times New Roman"/>
          <w:i/>
          <w:color w:val="000000" w:themeColor="text1"/>
          <w:sz w:val="20"/>
          <w:szCs w:val="20"/>
        </w:rPr>
      </w:pPr>
      <w:r w:rsidRPr="00A33F62">
        <w:rPr>
          <w:rFonts w:ascii="Georgia" w:hAnsi="Georgia" w:cs="Times New Roman"/>
          <w:color w:val="000000" w:themeColor="text1"/>
          <w:sz w:val="20"/>
          <w:szCs w:val="20"/>
        </w:rPr>
        <w:t xml:space="preserve">Dr. William </w:t>
      </w:r>
    </w:p>
    <w:p w:rsidR="00A33F62" w:rsidRPr="00A33F62" w:rsidRDefault="00A33F62" w:rsidP="00A33F62">
      <w:pPr>
        <w:pStyle w:val="Heading5"/>
        <w:spacing w:before="0"/>
        <w:rPr>
          <w:rFonts w:ascii="Georgia" w:hAnsi="Georgia" w:cs="Times New Roman"/>
          <w:i/>
          <w:color w:val="000000" w:themeColor="text1"/>
          <w:sz w:val="20"/>
          <w:szCs w:val="20"/>
        </w:rPr>
      </w:pPr>
      <w:r w:rsidRPr="00A33F62">
        <w:rPr>
          <w:rFonts w:ascii="Georgia" w:hAnsi="Georgia" w:cs="Times New Roman"/>
          <w:color w:val="000000" w:themeColor="text1"/>
          <w:sz w:val="20"/>
          <w:szCs w:val="20"/>
        </w:rPr>
        <w:t>Assistant Professor</w:t>
      </w:r>
      <w:r w:rsidRPr="00A33F62">
        <w:rPr>
          <w:rFonts w:ascii="Georgia" w:hAnsi="Georgia"/>
          <w:i/>
          <w:color w:val="000000" w:themeColor="text1"/>
          <w:sz w:val="20"/>
          <w:szCs w:val="20"/>
        </w:rPr>
        <w:t xml:space="preserve">, </w:t>
      </w:r>
      <w:r w:rsidRPr="00A33F62">
        <w:rPr>
          <w:rFonts w:ascii="Georgia" w:hAnsi="Georgia" w:cs="Times New Roman"/>
          <w:color w:val="000000" w:themeColor="text1"/>
          <w:sz w:val="20"/>
          <w:szCs w:val="20"/>
        </w:rPr>
        <w:t>(Department of Commerce)</w:t>
      </w:r>
      <w:r w:rsidRPr="00A33F62">
        <w:rPr>
          <w:rFonts w:ascii="Georgia" w:hAnsi="Georgia"/>
          <w:i/>
          <w:color w:val="000000" w:themeColor="text1"/>
          <w:sz w:val="20"/>
          <w:szCs w:val="20"/>
        </w:rPr>
        <w:t xml:space="preserve">, </w:t>
      </w:r>
      <w:r w:rsidRPr="00A33F62">
        <w:rPr>
          <w:rFonts w:ascii="Georgia" w:hAnsi="Georgia" w:cs="Times New Roman"/>
          <w:color w:val="000000" w:themeColor="text1"/>
          <w:sz w:val="20"/>
          <w:szCs w:val="20"/>
        </w:rPr>
        <w:t>NREC College, Khurja</w:t>
      </w:r>
    </w:p>
    <w:p w:rsidR="00A33F62" w:rsidRPr="00A33F62" w:rsidRDefault="00A33F62" w:rsidP="00A33F62">
      <w:pPr>
        <w:jc w:val="both"/>
        <w:rPr>
          <w:rFonts w:ascii="Georgia" w:hAnsi="Georgia" w:cs="Times New Roman"/>
          <w:bCs/>
          <w:color w:val="000000" w:themeColor="text1"/>
          <w:sz w:val="20"/>
          <w:szCs w:val="20"/>
        </w:rPr>
      </w:pPr>
    </w:p>
    <w:p w:rsidR="00A33F62" w:rsidRPr="00A33F62" w:rsidRDefault="00A33F62" w:rsidP="00A33F62">
      <w:pPr>
        <w:ind w:left="2268"/>
        <w:jc w:val="both"/>
        <w:rPr>
          <w:rFonts w:ascii="Georgia" w:hAnsi="Georgia" w:cs="Times New Roman"/>
          <w:bCs/>
          <w:color w:val="000000" w:themeColor="text1"/>
          <w:sz w:val="20"/>
          <w:szCs w:val="20"/>
        </w:rPr>
      </w:pPr>
      <w:r w:rsidRPr="00A33F62">
        <w:rPr>
          <w:rFonts w:ascii="Georgia" w:hAnsi="Georgia" w:cs="Times New Roman"/>
          <w:bCs/>
          <w:color w:val="000000" w:themeColor="text1"/>
          <w:sz w:val="20"/>
          <w:szCs w:val="20"/>
        </w:rPr>
        <w:t>Modern technology has changed the life of human beings .If there can be a drastic improvement in the lives of human beings, it can be possible through modern technology. Social media is the best part of the modern technology. It conveys not only information for human Beings but also opens the doors for everyone . It has increased knowledge;it can transfer information within seconds;it can  share photos and images and aboveall it is providing the good opportunity for youth by advert jobs also. Everyone can use this social media through his smart phones, tablets or his personal computer. The messages can be reached in all over the world only through social media. It is used by everyone globally. Specially, it has changed the lives of women. They are looking forward for their bright future. The social media channels creates a connectivity among the  people. They can easily discuss, interact and  to one another.Many researches have proven</w:t>
      </w:r>
      <w:bookmarkStart w:id="0" w:name="_GoBack"/>
      <w:bookmarkEnd w:id="0"/>
      <w:r w:rsidRPr="00A33F62">
        <w:rPr>
          <w:rFonts w:ascii="Georgia" w:hAnsi="Georgia" w:cs="Times New Roman"/>
          <w:bCs/>
          <w:color w:val="000000" w:themeColor="text1"/>
          <w:sz w:val="20"/>
          <w:szCs w:val="20"/>
        </w:rPr>
        <w:t>the social media plays a vital role to improve economic conditions of females.</w:t>
      </w:r>
    </w:p>
    <w:p w:rsidR="00A33F62" w:rsidRPr="00A33F62" w:rsidRDefault="00A33F62" w:rsidP="00A33F62">
      <w:pPr>
        <w:ind w:left="2268"/>
        <w:jc w:val="both"/>
        <w:rPr>
          <w:rFonts w:ascii="Georgia" w:hAnsi="Georgia" w:cs="Times New Roman"/>
          <w:bCs/>
          <w:color w:val="000000" w:themeColor="text1"/>
          <w:sz w:val="20"/>
          <w:szCs w:val="20"/>
          <w:vertAlign w:val="superscript"/>
        </w:rPr>
      </w:pPr>
      <w:r w:rsidRPr="00A33F62">
        <w:rPr>
          <w:rFonts w:ascii="Georgia" w:hAnsi="Georgia" w:cs="Times New Roman"/>
          <w:bCs/>
          <w:color w:val="000000" w:themeColor="text1"/>
          <w:sz w:val="20"/>
          <w:szCs w:val="20"/>
        </w:rPr>
        <w:t>“Young women particularly of college age, lend themselves well to the topic of appearance focused social comparison as women are typically surrounded by other women with whom they interact either directly o indirectly. “</w:t>
      </w:r>
      <w:r w:rsidRPr="00A33F62">
        <w:rPr>
          <w:rFonts w:ascii="Georgia" w:hAnsi="Georgia" w:cs="Times New Roman"/>
          <w:bCs/>
          <w:color w:val="000000" w:themeColor="text1"/>
          <w:sz w:val="20"/>
          <w:szCs w:val="20"/>
          <w:vertAlign w:val="superscript"/>
        </w:rPr>
        <w:t>( 1 )</w:t>
      </w:r>
    </w:p>
    <w:p w:rsidR="00A33F62" w:rsidRPr="00A33F62" w:rsidRDefault="00A33F62" w:rsidP="00A33F62">
      <w:pPr>
        <w:jc w:val="both"/>
        <w:rPr>
          <w:rFonts w:ascii="Georgia" w:hAnsi="Georgia" w:cs="Times New Roman"/>
          <w:bCs/>
          <w:color w:val="000000" w:themeColor="text1"/>
          <w:sz w:val="20"/>
          <w:szCs w:val="20"/>
        </w:rPr>
      </w:pPr>
    </w:p>
    <w:p w:rsidR="00A33F62" w:rsidRPr="00A33F62" w:rsidRDefault="00A33F62" w:rsidP="00A33F62">
      <w:pPr>
        <w:jc w:val="both"/>
        <w:rPr>
          <w:rFonts w:ascii="Georgia" w:hAnsi="Georgia" w:cs="Times New Roman"/>
          <w:bCs/>
          <w:color w:val="000000" w:themeColor="text1"/>
          <w:sz w:val="20"/>
          <w:szCs w:val="20"/>
          <w:vertAlign w:val="superscript"/>
        </w:rPr>
      </w:pPr>
      <w:r w:rsidRPr="00A33F62">
        <w:rPr>
          <w:rFonts w:ascii="Georgia" w:hAnsi="Georgia" w:cs="Times New Roman"/>
          <w:bCs/>
          <w:color w:val="000000" w:themeColor="text1"/>
          <w:sz w:val="20"/>
          <w:szCs w:val="20"/>
        </w:rPr>
        <w:t xml:space="preserve">Khan and Moin-2013,reported that “with access to internet at homes women are using it for multiple purposes. It has enabled women to participate in important daily affairs of state that ranges from household work to education, health and governance. </w:t>
      </w:r>
      <w:r w:rsidRPr="00A33F62">
        <w:rPr>
          <w:rFonts w:ascii="Georgia" w:hAnsi="Georgia" w:cs="Times New Roman"/>
          <w:bCs/>
          <w:color w:val="000000" w:themeColor="text1"/>
          <w:sz w:val="20"/>
          <w:szCs w:val="20"/>
          <w:vertAlign w:val="superscript"/>
        </w:rPr>
        <w:t>( 2 )</w:t>
      </w:r>
    </w:p>
    <w:p w:rsidR="00A33F62" w:rsidRPr="00A33F62" w:rsidRDefault="00A33F62" w:rsidP="00A33F62">
      <w:pPr>
        <w:jc w:val="both"/>
        <w:rPr>
          <w:rFonts w:ascii="Georgia" w:hAnsi="Georgia" w:cs="Times New Roman"/>
          <w:b/>
          <w:color w:val="000000" w:themeColor="text1"/>
          <w:sz w:val="20"/>
          <w:szCs w:val="20"/>
          <w:vertAlign w:val="superscript"/>
        </w:rPr>
      </w:pP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 xml:space="preserve">Social media includes;web based technologies like Youtube( social video sharing service) Facebook,whats APP,Twitter,Blogs are very famous social networking  to start women entrepreneurship. </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Facebook-</w:t>
      </w:r>
    </w:p>
    <w:p w:rsidR="00A33F62" w:rsidRPr="00A33F62" w:rsidRDefault="00A33F62" w:rsidP="00A33F62">
      <w:pPr>
        <w:jc w:val="both"/>
        <w:rPr>
          <w:rFonts w:ascii="Georgia" w:hAnsi="Georgia" w:cs="Times New Roman"/>
          <w:color w:val="000000" w:themeColor="text1"/>
          <w:sz w:val="20"/>
          <w:szCs w:val="20"/>
          <w:vertAlign w:val="superscript"/>
        </w:rPr>
      </w:pPr>
      <w:r w:rsidRPr="00A33F62">
        <w:rPr>
          <w:rFonts w:ascii="Georgia" w:hAnsi="Georgia" w:cs="Times New Roman"/>
          <w:color w:val="000000" w:themeColor="text1"/>
          <w:sz w:val="20"/>
          <w:szCs w:val="20"/>
        </w:rPr>
        <w:t xml:space="preserve">It is an </w:t>
      </w:r>
      <w:r>
        <w:rPr>
          <w:rFonts w:ascii="Georgia" w:hAnsi="Georgia" w:cs="Times New Roman"/>
          <w:color w:val="000000" w:themeColor="text1"/>
          <w:sz w:val="20"/>
          <w:szCs w:val="20"/>
        </w:rPr>
        <w:t xml:space="preserve">American </w:t>
      </w:r>
      <w:r w:rsidRPr="00A33F62">
        <w:rPr>
          <w:rFonts w:ascii="Georgia" w:hAnsi="Georgia" w:cs="Times New Roman"/>
          <w:color w:val="000000" w:themeColor="text1"/>
          <w:sz w:val="20"/>
          <w:szCs w:val="20"/>
        </w:rPr>
        <w:t>online  service.</w:t>
      </w:r>
      <w:r>
        <w:rPr>
          <w:rFonts w:ascii="Georgia" w:hAnsi="Georgia" w:cs="Times New Roman"/>
          <w:color w:val="000000" w:themeColor="text1"/>
          <w:sz w:val="20"/>
          <w:szCs w:val="20"/>
        </w:rPr>
        <w:t xml:space="preserve"> </w:t>
      </w:r>
      <w:r w:rsidRPr="00A33F62">
        <w:rPr>
          <w:rFonts w:ascii="Georgia" w:hAnsi="Georgia" w:cs="Times New Roman"/>
          <w:color w:val="000000" w:themeColor="text1"/>
          <w:sz w:val="20"/>
          <w:szCs w:val="20"/>
        </w:rPr>
        <w:t>it is a very popular social media and social networking service company based in Menlo Park ,California. Mark Zuckerberg along with  fellow Harvard college  students and  roommates Eduardo Saverin Andrew, Mccollum,</w:t>
      </w:r>
      <w:r>
        <w:rPr>
          <w:rFonts w:ascii="Georgia" w:hAnsi="Georgia" w:cs="Times New Roman"/>
          <w:color w:val="000000" w:themeColor="text1"/>
          <w:sz w:val="20"/>
          <w:szCs w:val="20"/>
        </w:rPr>
        <w:t xml:space="preserve"> </w:t>
      </w:r>
      <w:r w:rsidRPr="00A33F62">
        <w:rPr>
          <w:rFonts w:ascii="Georgia" w:hAnsi="Georgia" w:cs="Times New Roman"/>
          <w:color w:val="000000" w:themeColor="text1"/>
          <w:sz w:val="20"/>
          <w:szCs w:val="20"/>
        </w:rPr>
        <w:t>Dustin</w:t>
      </w:r>
      <w:r>
        <w:rPr>
          <w:rFonts w:ascii="Georgia" w:hAnsi="Georgia" w:cs="Times New Roman"/>
          <w:color w:val="000000" w:themeColor="text1"/>
          <w:sz w:val="20"/>
          <w:szCs w:val="20"/>
        </w:rPr>
        <w:t xml:space="preserve"> </w:t>
      </w:r>
      <w:r w:rsidRPr="00A33F62">
        <w:rPr>
          <w:rFonts w:ascii="Georgia" w:hAnsi="Georgia" w:cs="Times New Roman"/>
          <w:color w:val="000000" w:themeColor="text1"/>
          <w:sz w:val="20"/>
          <w:szCs w:val="20"/>
        </w:rPr>
        <w:t>Moskovitz and Chsis Hughes founded it in Feb 4,2004.It is considered one of the big four technology companies along with Amazon,Apple and Google. Since 2006,anyone who claims to be at 13 years old has been allowed to become a registered user of Facebook. The Facebook service works with  internet connectivity. It is used to post text,photos  and  multimedia which is shared with many other users ,who agreed to be their ‘friend'.A commentator in The Washington Post'noted that Facebook constitutes a “massive depository of information that documents both our reaction to events and our evolving customs with a scope and  immediacy of which  earlier historians could only dream.”</w:t>
      </w:r>
      <w:r w:rsidRPr="00A33F62">
        <w:rPr>
          <w:rFonts w:ascii="Georgia" w:hAnsi="Georgia" w:cs="Times New Roman"/>
          <w:color w:val="000000" w:themeColor="text1"/>
          <w:sz w:val="20"/>
          <w:szCs w:val="20"/>
          <w:vertAlign w:val="superscript"/>
        </w:rPr>
        <w:t>( 3 )</w:t>
      </w: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It helps especially for social researchers and social historians. Facebook is also helping in women  entrepreneurship. They are moving forward. It is a big platform to  exchange service. It connects Indian women closer together and  inspire them.</w:t>
      </w: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 xml:space="preserve">It  Support and inform to each other to buold a successful business with balnced life . In online business it is  not compulsory to spend time in the  office. With the help of Facebook sites some  women entrepreneurs who.are using Indian textiles and creating beautiful jewellery  show us how the </w:t>
      </w:r>
      <w:r w:rsidRPr="00A33F62">
        <w:rPr>
          <w:rFonts w:ascii="Georgia" w:hAnsi="Georgia" w:cs="Times New Roman"/>
          <w:color w:val="000000" w:themeColor="text1"/>
          <w:sz w:val="20"/>
          <w:szCs w:val="20"/>
        </w:rPr>
        <w:lastRenderedPageBreak/>
        <w:t>fashion industry can reuse ,reduce and recycle. These are –Harshita Gautam Gursakhi Lugani, Paulami Saha, Afiti Prakash etc. They are not only getting name and fame but also earning money .Facebook launched a wonderful program for women, named ‘She Leads Tech' .This programme works with a mobile app also . This program will give women  founders/co founders access to tools mentorship and resources to helps overcome some of the barriers they face and build a successful business in technology. Shikha Uberoi, Naiyya Saggi etc. Are the some popular names .there are some famous Facebook  groups for women entrepreneurship_</w:t>
      </w:r>
    </w:p>
    <w:p w:rsidR="00A33F62" w:rsidRPr="00A33F62" w:rsidRDefault="00A33F62" w:rsidP="00A33F62">
      <w:pPr>
        <w:pStyle w:val="ListParagraph"/>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1 .The Litup &amp; Loaded entrepreneur</w:t>
      </w:r>
    </w:p>
    <w:p w:rsidR="00A33F62" w:rsidRPr="00A33F62" w:rsidRDefault="00A33F62" w:rsidP="00A33F62">
      <w:pPr>
        <w:pStyle w:val="ListParagraph"/>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 xml:space="preserve">2 . Women helping women entrepreneurs </w:t>
      </w:r>
    </w:p>
    <w:p w:rsidR="00A33F62" w:rsidRPr="00A33F62" w:rsidRDefault="00A33F62" w:rsidP="00A33F62">
      <w:pPr>
        <w:pStyle w:val="ListParagraph"/>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 xml:space="preserve">3 . Heart centred soul driven entrepreneurs </w:t>
      </w:r>
    </w:p>
    <w:p w:rsidR="00A33F62" w:rsidRPr="00A33F62" w:rsidRDefault="00A33F62" w:rsidP="00A33F62">
      <w:pPr>
        <w:pStyle w:val="ListParagraph"/>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4 . Business business business</w:t>
      </w:r>
    </w:p>
    <w:p w:rsidR="00A33F62" w:rsidRPr="00A33F62" w:rsidRDefault="00A33F62" w:rsidP="00A33F62">
      <w:pPr>
        <w:pStyle w:val="ListParagraph"/>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5 . Female entrepreneurs many mindsetclubes</w:t>
      </w:r>
    </w:p>
    <w:p w:rsidR="00A33F62" w:rsidRPr="00A33F62" w:rsidRDefault="00A33F62" w:rsidP="00A33F62">
      <w:pPr>
        <w:pStyle w:val="ListParagraph"/>
        <w:jc w:val="both"/>
        <w:rPr>
          <w:rFonts w:ascii="Georgia" w:hAnsi="Georgia" w:cs="Times New Roman"/>
          <w:color w:val="000000" w:themeColor="text1"/>
          <w:sz w:val="20"/>
          <w:szCs w:val="20"/>
        </w:rPr>
      </w:pPr>
    </w:p>
    <w:p w:rsidR="00A33F62" w:rsidRPr="00A33F62" w:rsidRDefault="00A33F62" w:rsidP="00A33F62">
      <w:pPr>
        <w:pStyle w:val="ListParagraph"/>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Youtube_--</w:t>
      </w:r>
    </w:p>
    <w:p w:rsidR="00A33F62" w:rsidRPr="00A33F62" w:rsidRDefault="00A33F62" w:rsidP="00A33F62">
      <w:pPr>
        <w:pStyle w:val="ListParagraph"/>
        <w:jc w:val="both"/>
        <w:rPr>
          <w:rFonts w:ascii="Georgia" w:hAnsi="Georgia" w:cs="Times New Roman"/>
          <w:color w:val="000000" w:themeColor="text1"/>
          <w:sz w:val="20"/>
          <w:szCs w:val="20"/>
          <w:vertAlign w:val="superscript"/>
        </w:rPr>
      </w:pPr>
      <w:r w:rsidRPr="00A33F62">
        <w:rPr>
          <w:rFonts w:ascii="Georgia" w:hAnsi="Georgia" w:cs="Times New Roman"/>
          <w:b/>
          <w:color w:val="000000" w:themeColor="text1"/>
          <w:sz w:val="20"/>
          <w:szCs w:val="20"/>
        </w:rPr>
        <w:t>Now a days’ Youtube</w:t>
      </w:r>
      <w:r w:rsidRPr="00A33F62">
        <w:rPr>
          <w:rFonts w:ascii="Georgia" w:hAnsi="Georgia" w:cs="Times New Roman"/>
          <w:color w:val="000000" w:themeColor="text1"/>
          <w:sz w:val="20"/>
          <w:szCs w:val="20"/>
        </w:rPr>
        <w:t>’ is very pppular among every age group. It is an american video  sharing platform. Its headquarter is in San Bruno,californiya.Three former Paypal employers,Chad Hurley,</w:t>
      </w:r>
      <w:r>
        <w:rPr>
          <w:rFonts w:ascii="Georgia" w:hAnsi="Georgia" w:cs="Times New Roman"/>
          <w:color w:val="000000" w:themeColor="text1"/>
          <w:sz w:val="20"/>
          <w:szCs w:val="20"/>
        </w:rPr>
        <w:t xml:space="preserve"> </w:t>
      </w:r>
      <w:r w:rsidRPr="00A33F62">
        <w:rPr>
          <w:rFonts w:ascii="Georgia" w:hAnsi="Georgia" w:cs="Times New Roman"/>
          <w:color w:val="000000" w:themeColor="text1"/>
          <w:sz w:val="20"/>
          <w:szCs w:val="20"/>
        </w:rPr>
        <w:t>Stevechen and Jawed Karim created the  service  in February  2005. Google  bought the site in November  2006. It is wonderful site of social media.  It allows  to  upload their videos. It also provides the facilities of view,rate,share,add to playlists,report comment on videos, and subscrib to other users . It s also provide the video  clips ,T.V. show clips  music videos, short and documentary films,</w:t>
      </w:r>
      <w:r>
        <w:rPr>
          <w:rFonts w:ascii="Georgia" w:hAnsi="Georgia" w:cs="Times New Roman"/>
          <w:color w:val="000000" w:themeColor="text1"/>
          <w:sz w:val="20"/>
          <w:szCs w:val="20"/>
        </w:rPr>
        <w:t xml:space="preserve"> </w:t>
      </w:r>
      <w:r w:rsidRPr="00A33F62">
        <w:rPr>
          <w:rFonts w:ascii="Georgia" w:hAnsi="Georgia" w:cs="Times New Roman"/>
          <w:color w:val="000000" w:themeColor="text1"/>
          <w:sz w:val="20"/>
          <w:szCs w:val="20"/>
        </w:rPr>
        <w:t>audio recordings,</w:t>
      </w:r>
      <w:r>
        <w:rPr>
          <w:rFonts w:ascii="Georgia" w:hAnsi="Georgia" w:cs="Times New Roman"/>
          <w:color w:val="000000" w:themeColor="text1"/>
          <w:sz w:val="20"/>
          <w:szCs w:val="20"/>
        </w:rPr>
        <w:t xml:space="preserve"> </w:t>
      </w:r>
      <w:r w:rsidRPr="00A33F62">
        <w:rPr>
          <w:rFonts w:ascii="Georgia" w:hAnsi="Georgia" w:cs="Times New Roman"/>
          <w:color w:val="000000" w:themeColor="text1"/>
          <w:sz w:val="20"/>
          <w:szCs w:val="20"/>
        </w:rPr>
        <w:t>movie trailer, live streams ,video blogging short original videos and educational videos also. Some private companies as well as large production companies are using  Youtube to grow audiences. Michael Noer called “The largest school in world ,with technologies poised to disrupt how people learn."</w:t>
      </w:r>
      <w:r w:rsidRPr="00A33F62">
        <w:rPr>
          <w:rFonts w:ascii="Georgia" w:hAnsi="Georgia" w:cs="Times New Roman"/>
          <w:color w:val="000000" w:themeColor="text1"/>
          <w:sz w:val="20"/>
          <w:szCs w:val="20"/>
          <w:vertAlign w:val="superscript"/>
        </w:rPr>
        <w:t>( 4 )</w:t>
      </w:r>
    </w:p>
    <w:p w:rsidR="00A33F62" w:rsidRPr="00A33F62" w:rsidRDefault="00A33F62" w:rsidP="00A33F62">
      <w:pPr>
        <w:pStyle w:val="ListParagraph"/>
        <w:jc w:val="both"/>
        <w:rPr>
          <w:rFonts w:ascii="Georgia" w:hAnsi="Georgia" w:cs="Times New Roman"/>
          <w:color w:val="000000" w:themeColor="text1"/>
          <w:sz w:val="20"/>
          <w:szCs w:val="20"/>
        </w:rPr>
      </w:pPr>
      <w:r w:rsidRPr="00A33F62">
        <w:rPr>
          <w:rFonts w:ascii="Georgia" w:hAnsi="Georgia" w:cs="Times New Roman"/>
          <w:b/>
          <w:color w:val="000000" w:themeColor="text1"/>
          <w:sz w:val="20"/>
          <w:szCs w:val="20"/>
        </w:rPr>
        <w:t xml:space="preserve">    It</w:t>
      </w:r>
      <w:r w:rsidRPr="00A33F62">
        <w:rPr>
          <w:rFonts w:ascii="Georgia" w:hAnsi="Georgia" w:cs="Times New Roman"/>
          <w:color w:val="000000" w:themeColor="text1"/>
          <w:sz w:val="20"/>
          <w:szCs w:val="20"/>
        </w:rPr>
        <w:t xml:space="preserve"> was awarefed in 2008 George Foster Peabody award .Women  can start their business by </w:t>
      </w:r>
      <w:r w:rsidRPr="00A33F62">
        <w:rPr>
          <w:rFonts w:ascii="Georgia" w:hAnsi="Georgia" w:cs="Times New Roman"/>
          <w:b/>
          <w:color w:val="000000" w:themeColor="text1"/>
          <w:sz w:val="20"/>
          <w:szCs w:val="20"/>
        </w:rPr>
        <w:t>Blogging</w:t>
      </w:r>
      <w:r w:rsidRPr="00A33F62">
        <w:rPr>
          <w:rFonts w:ascii="Georgia" w:hAnsi="Georgia" w:cs="Times New Roman"/>
          <w:color w:val="000000" w:themeColor="text1"/>
          <w:sz w:val="20"/>
          <w:szCs w:val="20"/>
        </w:rPr>
        <w:t xml:space="preserve"> .It is the best idea. It can be started from home .there is not time boundation. It has the adv9of staying home to raise their kids at the same time. Ofcours women have so many  talents and sometimes need help narrowong down what we really want to do. Second option through Youtube is Affiliate Marketing.  It also helps to make money from home . In this  business, women can recommend different products or places to friends through Youtube videos. And they can get paid for it . We can create an online store with drop shopping with the Youtube videos. We can also start a business of online teaching </w:t>
      </w:r>
    </w:p>
    <w:p w:rsidR="00A33F62" w:rsidRPr="00A33F62" w:rsidRDefault="00A33F62" w:rsidP="00A33F62">
      <w:pPr>
        <w:pStyle w:val="ListParagraph"/>
        <w:ind w:left="1440"/>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Now a days, it is an excellent way to make money at home . We can creat</w:t>
      </w:r>
      <w:r w:rsidRPr="00A33F62">
        <w:rPr>
          <w:rFonts w:ascii="Georgia" w:hAnsi="Georgia" w:cs="Times New Roman"/>
          <w:color w:val="000000" w:themeColor="text1"/>
          <w:sz w:val="20"/>
          <w:szCs w:val="20"/>
        </w:rPr>
        <w:t xml:space="preserve">Youtube  videos in different fields as __ Kitchen,clean house,interior designer etc. Some popular women entrepreneurs </w:t>
      </w:r>
      <w:r w:rsidRPr="00A33F62">
        <w:rPr>
          <w:rFonts w:ascii="Georgia" w:hAnsi="Georgia" w:cs="Times New Roman"/>
          <w:b/>
          <w:color w:val="000000" w:themeColor="text1"/>
          <w:sz w:val="20"/>
          <w:szCs w:val="20"/>
        </w:rPr>
        <w:t>are ---</w:t>
      </w:r>
    </w:p>
    <w:p w:rsidR="00A33F62" w:rsidRPr="00A33F62" w:rsidRDefault="00A33F62" w:rsidP="00A33F62">
      <w:pPr>
        <w:pStyle w:val="ListParagraph"/>
        <w:ind w:left="1440"/>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 xml:space="preserve">Names           videos </w:t>
      </w:r>
    </w:p>
    <w:p w:rsidR="00A33F62" w:rsidRPr="00A33F62" w:rsidRDefault="00A33F62" w:rsidP="00A33F62">
      <w:pPr>
        <w:pStyle w:val="ListParagraph"/>
        <w:ind w:left="1440"/>
        <w:jc w:val="both"/>
        <w:rPr>
          <w:rFonts w:ascii="Georgia" w:hAnsi="Georgia" w:cs="Times New Roman"/>
          <w:b/>
          <w:color w:val="000000" w:themeColor="text1"/>
          <w:sz w:val="20"/>
          <w:szCs w:val="20"/>
        </w:rPr>
      </w:pPr>
    </w:p>
    <w:p w:rsidR="00A33F62" w:rsidRPr="00A33F62" w:rsidRDefault="00A33F62" w:rsidP="00A33F62">
      <w:pPr>
        <w:pStyle w:val="ListParagraph"/>
        <w:numPr>
          <w:ilvl w:val="0"/>
          <w:numId w:val="6"/>
        </w:num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PRAJAKTAKOL                       Mostly Sane</w:t>
      </w:r>
    </w:p>
    <w:p w:rsidR="00A33F62" w:rsidRPr="00A33F62" w:rsidRDefault="00A33F62" w:rsidP="00A33F62">
      <w:pPr>
        <w:pStyle w:val="ListParagraph"/>
        <w:numPr>
          <w:ilvl w:val="0"/>
          <w:numId w:val="6"/>
        </w:num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KAVITA SINGH                       Super Mom</w:t>
      </w:r>
    </w:p>
    <w:p w:rsidR="00A33F62" w:rsidRPr="00A33F62" w:rsidRDefault="00A33F62" w:rsidP="00A33F62">
      <w:pPr>
        <w:pStyle w:val="ListParagraph"/>
        <w:numPr>
          <w:ilvl w:val="0"/>
          <w:numId w:val="6"/>
        </w:num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TRISHA                                    Indian Girl Channel</w:t>
      </w:r>
    </w:p>
    <w:p w:rsidR="00A33F62" w:rsidRPr="00A33F62" w:rsidRDefault="00A33F62" w:rsidP="00A33F62">
      <w:pPr>
        <w:pStyle w:val="ListParagraph"/>
        <w:numPr>
          <w:ilvl w:val="0"/>
          <w:numId w:val="6"/>
        </w:num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KOMAL PANDEY                    The Expop Xogirl</w:t>
      </w:r>
    </w:p>
    <w:p w:rsidR="00A33F62" w:rsidRPr="00A33F62" w:rsidRDefault="00A33F62" w:rsidP="00A33F62">
      <w:pPr>
        <w:pStyle w:val="ListParagraph"/>
        <w:numPr>
          <w:ilvl w:val="0"/>
          <w:numId w:val="6"/>
        </w:num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VIDYALYER                             The Queen of</w:t>
      </w:r>
    </w:p>
    <w:p w:rsidR="00A33F62" w:rsidRPr="00A33F62" w:rsidRDefault="00A33F62" w:rsidP="00A33F62">
      <w:pPr>
        <w:pStyle w:val="ListParagraph"/>
        <w:ind w:left="1800"/>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Mashups</w:t>
      </w:r>
    </w:p>
    <w:p w:rsidR="00A33F62" w:rsidRPr="00A33F62" w:rsidRDefault="00A33F62" w:rsidP="00A33F62">
      <w:pPr>
        <w:pStyle w:val="ListParagraph"/>
        <w:numPr>
          <w:ilvl w:val="0"/>
          <w:numId w:val="6"/>
        </w:num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NISHA MADHULIKA              Wonder Chef</w:t>
      </w:r>
    </w:p>
    <w:p w:rsidR="00A33F62" w:rsidRPr="00A33F62" w:rsidRDefault="00A33F62" w:rsidP="00A33F62">
      <w:pPr>
        <w:ind w:left="1440"/>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JAYA                                        Home Hash Tag Life</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Whats APP—</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I</w:t>
      </w:r>
      <w:r w:rsidRPr="00A33F62">
        <w:rPr>
          <w:rFonts w:ascii="Georgia" w:hAnsi="Georgia" w:cs="Times New Roman"/>
          <w:color w:val="000000" w:themeColor="text1"/>
          <w:sz w:val="20"/>
          <w:szCs w:val="20"/>
        </w:rPr>
        <w:t>t is a freeware cross platform messaging and voice over IP service owned by again Facebook. It allows users to send text messages and voice messages, make voice and video calls and share images. It is using by everyone and everyday. It helps To bring digital empowerment to Indian Women Entrepreneurship . Will Cathcart,Global Head of a Whats app, said at an event in Delhi----</w:t>
      </w:r>
      <w:r w:rsidRPr="00A33F62">
        <w:rPr>
          <w:rFonts w:ascii="Georgia" w:hAnsi="Georgia" w:cs="Times New Roman"/>
          <w:b/>
          <w:color w:val="000000" w:themeColor="text1"/>
          <w:sz w:val="20"/>
          <w:szCs w:val="20"/>
        </w:rPr>
        <w:t>“small business are the back bone of a strong economiy and  I am proud of the role  whatsapp can play in helping build the next generation of india ‘s women entrepreneurship. “</w:t>
      </w: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lastRenderedPageBreak/>
        <w:t xml:space="preserve"> There are  somefamous women ‘s name who start their business with the help of whatsapp -----</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color w:val="000000" w:themeColor="text1"/>
          <w:sz w:val="20"/>
          <w:szCs w:val="20"/>
        </w:rPr>
        <w:t>1 .</w:t>
      </w:r>
      <w:r w:rsidRPr="00A33F62">
        <w:rPr>
          <w:rFonts w:ascii="Georgia" w:hAnsi="Georgia" w:cs="Times New Roman"/>
          <w:b/>
          <w:color w:val="000000" w:themeColor="text1"/>
          <w:sz w:val="20"/>
          <w:szCs w:val="20"/>
        </w:rPr>
        <w:t xml:space="preserve">Megha Bafna from Pune --  </w:t>
      </w:r>
      <w:r w:rsidRPr="00A33F62">
        <w:rPr>
          <w:rFonts w:ascii="Georgia" w:hAnsi="Georgia" w:cs="Times New Roman"/>
          <w:color w:val="000000" w:themeColor="text1"/>
          <w:sz w:val="20"/>
          <w:szCs w:val="20"/>
        </w:rPr>
        <w:t>she uses whatsapp to start her business. Her business is to make SALADS. A full time working professional with areal estate company, her part timd passion for making salads transformed into a full fledged business.  In her words--"</w:t>
      </w:r>
      <w:r w:rsidRPr="00A33F62">
        <w:rPr>
          <w:rFonts w:ascii="Georgia" w:hAnsi="Georgia" w:cs="Times New Roman"/>
          <w:b/>
          <w:color w:val="000000" w:themeColor="text1"/>
          <w:sz w:val="20"/>
          <w:szCs w:val="20"/>
        </w:rPr>
        <w:t xml:space="preserve"> I have always been fond of making salads . Sonce I did not want to make them only for myself. I decided to serve salads to awider audiences. I designed a small creative and passed it on to my friends and acquaintances over whatsapp. “</w:t>
      </w: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b/>
          <w:color w:val="000000" w:themeColor="text1"/>
          <w:sz w:val="20"/>
          <w:szCs w:val="20"/>
        </w:rPr>
        <w:t>2 . Shanmuga Priya from Chennai –</w:t>
      </w:r>
      <w:r w:rsidRPr="00A33F62">
        <w:rPr>
          <w:rFonts w:ascii="Georgia" w:hAnsi="Georgia" w:cs="Times New Roman"/>
          <w:color w:val="000000" w:themeColor="text1"/>
          <w:sz w:val="20"/>
          <w:szCs w:val="20"/>
        </w:rPr>
        <w:t>She has started her business to sell ‘Sarees ‘.she took her decision to help her family . She started selling sarees on whatsapp to friends and family.  In an interview with’ Her Story' She said -'—</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“I started with a family  and friends group. Gradually by worc of mouth ,I started getting more queries. So ,I started a Facebook Pge of whatsapp saree sales.Today,it has more than 70,000 plus sellers.”</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color w:val="000000" w:themeColor="text1"/>
          <w:sz w:val="20"/>
          <w:szCs w:val="20"/>
        </w:rPr>
        <w:t xml:space="preserve">Now a days ,whatsapp teams up with Niti Aayog to help women entrepreneurship. </w:t>
      </w:r>
      <w:r w:rsidRPr="00A33F62">
        <w:rPr>
          <w:rFonts w:ascii="Georgia" w:hAnsi="Georgia" w:cs="Times New Roman"/>
          <w:b/>
          <w:color w:val="000000" w:themeColor="text1"/>
          <w:sz w:val="20"/>
          <w:szCs w:val="20"/>
        </w:rPr>
        <w:t>AMITABH KANT ,CEO of NITI AAYOG</w:t>
      </w:r>
      <w:r w:rsidRPr="00A33F62">
        <w:rPr>
          <w:rFonts w:ascii="Georgia" w:hAnsi="Georgia" w:cs="Times New Roman"/>
          <w:color w:val="000000" w:themeColor="text1"/>
          <w:sz w:val="20"/>
          <w:szCs w:val="20"/>
        </w:rPr>
        <w:t xml:space="preserve"> said ,”</w:t>
      </w:r>
      <w:r w:rsidRPr="00A33F62">
        <w:rPr>
          <w:rFonts w:ascii="Georgia" w:hAnsi="Georgia" w:cs="Times New Roman"/>
          <w:b/>
          <w:color w:val="000000" w:themeColor="text1"/>
          <w:sz w:val="20"/>
          <w:szCs w:val="20"/>
        </w:rPr>
        <w:t>This parttenership with whatsapp underlines our mitual commitment to support the aspirations  of women entrepreneurs in India. “</w:t>
      </w:r>
      <w:r w:rsidRPr="00A33F62">
        <w:rPr>
          <w:rFonts w:ascii="Georgia" w:hAnsi="Georgia" w:cs="Times New Roman"/>
          <w:b/>
          <w:color w:val="000000" w:themeColor="text1"/>
          <w:sz w:val="20"/>
          <w:szCs w:val="20"/>
          <w:vertAlign w:val="superscript"/>
        </w:rPr>
        <w:t>(5)</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 xml:space="preserve">Twitter – </w:t>
      </w: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b/>
          <w:color w:val="000000" w:themeColor="text1"/>
          <w:sz w:val="20"/>
          <w:szCs w:val="20"/>
        </w:rPr>
        <w:t xml:space="preserve"> It is a Microblogging </w:t>
      </w:r>
      <w:r w:rsidRPr="00A33F62">
        <w:rPr>
          <w:rFonts w:ascii="Georgia" w:hAnsi="Georgia" w:cs="Times New Roman"/>
          <w:color w:val="000000" w:themeColor="text1"/>
          <w:sz w:val="20"/>
          <w:szCs w:val="20"/>
        </w:rPr>
        <w:t>system.it allows to send and recieve short posts called Tweets . It can be up to 140 characters long. It can also help to grew business nowdays. We can identify influences for women ‘sbusiness.</w:t>
      </w:r>
    </w:p>
    <w:p w:rsidR="00A33F62" w:rsidRPr="00A33F62" w:rsidRDefault="00A33F62" w:rsidP="00A33F62">
      <w:pPr>
        <w:jc w:val="both"/>
        <w:rPr>
          <w:rFonts w:ascii="Georgia" w:hAnsi="Georgia" w:cs="Times New Roman"/>
          <w:color w:val="000000" w:themeColor="text1"/>
          <w:sz w:val="20"/>
          <w:szCs w:val="20"/>
        </w:rPr>
      </w:pPr>
      <w:r w:rsidRPr="00A33F62">
        <w:rPr>
          <w:rFonts w:ascii="Georgia" w:hAnsi="Georgia" w:cs="Times New Roman"/>
          <w:color w:val="000000" w:themeColor="text1"/>
          <w:sz w:val="20"/>
          <w:szCs w:val="20"/>
        </w:rPr>
        <w:t xml:space="preserve">        The list of social media does not stop here .there are so many social sites that can help in womenentrepreneurship. If we think ,we find that social media  is  playing apositive role to improve the economic condition of women. Infact social media is a medium not just to change lives but also quality of lives.Women  are creating their identity through the using of social media at home.</w:t>
      </w:r>
    </w:p>
    <w:p w:rsidR="00A33F62" w:rsidRPr="00A33F62" w:rsidRDefault="00A33F62" w:rsidP="00A33F62">
      <w:pPr>
        <w:jc w:val="both"/>
        <w:rPr>
          <w:rFonts w:ascii="Georgia" w:hAnsi="Georgia" w:cs="Times New Roman"/>
          <w:b/>
          <w:color w:val="000000" w:themeColor="text1"/>
          <w:sz w:val="20"/>
          <w:szCs w:val="20"/>
        </w:rPr>
      </w:pP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 xml:space="preserve"> References   ----  </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1 .Linder,Hughes,Fahy,2008,Eating pathology and Social comparison in college females ,North American  jouranal of Psychology, 10,445-462.</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2 .Khan,E.A.And Moin A. 2013,Women Empowerment Role of New Media. Retrieved from http:/www.ocwjournal online.com/adminpanel/product-product7-imagesf2535d7e476506d7eza368e4bdb220c.pdf.</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3 . Gebelhofs,Robert,May 8,2019, Facebook is becoming a vast digital graveyard -and a gift to the future.The Washington Post,Archived from the original on May 8,2019,Retrieved July 16,2019.</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4 . Noer,Michael November 2,2012,On Man  One Computer, 10 Million students:How Khan Academy is Reinventing Educating Forbes.Archived from the ori3,on December 4,2013.</w:t>
      </w:r>
    </w:p>
    <w:p w:rsidR="00A33F62" w:rsidRPr="00A33F62" w:rsidRDefault="00A33F62" w:rsidP="00A33F62">
      <w:pPr>
        <w:jc w:val="both"/>
        <w:rPr>
          <w:rFonts w:ascii="Georgia" w:hAnsi="Georgia" w:cs="Times New Roman"/>
          <w:b/>
          <w:color w:val="000000" w:themeColor="text1"/>
          <w:sz w:val="20"/>
          <w:szCs w:val="20"/>
        </w:rPr>
      </w:pPr>
      <w:r w:rsidRPr="00A33F62">
        <w:rPr>
          <w:rFonts w:ascii="Georgia" w:hAnsi="Georgia" w:cs="Times New Roman"/>
          <w:b/>
          <w:color w:val="000000" w:themeColor="text1"/>
          <w:sz w:val="20"/>
          <w:szCs w:val="20"/>
        </w:rPr>
        <w:t>5 . IANS Friday,July 20,2019.</w:t>
      </w:r>
    </w:p>
    <w:p w:rsidR="00A33F62" w:rsidRPr="00A33F62" w:rsidRDefault="00A33F62" w:rsidP="00A33F62">
      <w:pPr>
        <w:jc w:val="both"/>
        <w:rPr>
          <w:rFonts w:ascii="Georgia" w:hAnsi="Georgia" w:cs="Times New Roman"/>
          <w:b/>
          <w:color w:val="000000" w:themeColor="text1"/>
          <w:sz w:val="20"/>
          <w:szCs w:val="20"/>
        </w:rPr>
      </w:pPr>
    </w:p>
    <w:p w:rsidR="00DE6043" w:rsidRPr="00A33F62" w:rsidRDefault="00DE6043" w:rsidP="00A33F62">
      <w:pPr>
        <w:rPr>
          <w:color w:val="000000" w:themeColor="text1"/>
          <w:szCs w:val="12"/>
        </w:rPr>
      </w:pPr>
    </w:p>
    <w:sectPr w:rsidR="00DE6043" w:rsidRPr="00A33F62" w:rsidSect="00A33F62">
      <w:headerReference w:type="default" r:id="rId8"/>
      <w:footerReference w:type="default" r:id="rId9"/>
      <w:headerReference w:type="first" r:id="rId10"/>
      <w:footerReference w:type="first" r:id="rId11"/>
      <w:pgSz w:w="11906" w:h="16838"/>
      <w:pgMar w:top="1440" w:right="1440" w:bottom="1440" w:left="1440" w:header="708" w:footer="62"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9D5" w:rsidRDefault="00B269D5" w:rsidP="002E2266">
      <w:pPr>
        <w:spacing w:after="0" w:line="240" w:lineRule="auto"/>
      </w:pPr>
      <w:r>
        <w:separator/>
      </w:r>
    </w:p>
  </w:endnote>
  <w:endnote w:type="continuationSeparator" w:id="1">
    <w:p w:rsidR="00B269D5" w:rsidRDefault="00B269D5"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73DB6" w:rsidRDefault="00733321" w:rsidP="00173DB6">
    <w:pPr>
      <w:spacing w:after="0" w:line="240" w:lineRule="auto"/>
      <w:rPr>
        <w:rFonts w:cstheme="minorHAnsi"/>
        <w:bCs/>
        <w:color w:val="202429"/>
        <w:w w:val="110"/>
        <w:sz w:val="20"/>
        <w:szCs w:val="20"/>
      </w:rPr>
    </w:pPr>
    <w:r>
      <w:rPr>
        <w:rFonts w:ascii="TeX Gyre Bonum"/>
        <w:b/>
        <w:i/>
        <w:sz w:val="16"/>
      </w:rPr>
      <w:t xml:space="preserve">  </w:t>
    </w:r>
    <w:r w:rsidR="00113925">
      <w:rPr>
        <w:rFonts w:ascii="TeX Gyre Bonum"/>
        <w:b/>
        <w:i/>
        <w:sz w:val="16"/>
      </w:rPr>
      <w:t>Corresponding author</w:t>
    </w:r>
    <w:r w:rsidR="00113925" w:rsidRPr="00113925">
      <w:rPr>
        <w:rFonts w:ascii="Bookman Uralic"/>
        <w:i/>
        <w:sz w:val="14"/>
        <w:szCs w:val="20"/>
      </w:rPr>
      <w:t xml:space="preserve">: </w:t>
    </w:r>
    <w:r w:rsidR="00A33F62" w:rsidRPr="00A33F62">
      <w:rPr>
        <w:rFonts w:cstheme="minorHAnsi"/>
        <w:color w:val="000000" w:themeColor="text1"/>
        <w:sz w:val="20"/>
        <w:szCs w:val="20"/>
      </w:rPr>
      <w:t xml:space="preserve">Dr. William </w:t>
    </w:r>
    <w:r w:rsidR="00A33F62" w:rsidRPr="00A33F62">
      <w:rPr>
        <w:rFonts w:cstheme="minorHAnsi"/>
        <w:color w:val="202429"/>
        <w:w w:val="110"/>
        <w:sz w:val="20"/>
        <w:szCs w:val="20"/>
      </w:rPr>
      <w:t xml:space="preserve"> </w:t>
    </w:r>
  </w:p>
  <w:p w:rsidR="00113925" w:rsidRDefault="00173DB6" w:rsidP="00173DB6">
    <w:pPr>
      <w:spacing w:after="0" w:line="240" w:lineRule="auto"/>
      <w:rPr>
        <w:rFonts w:ascii="Bookman Uralic"/>
        <w:i/>
        <w:sz w:val="16"/>
      </w:rPr>
    </w:pPr>
    <w:r>
      <w:rPr>
        <w:rFonts w:cstheme="minorHAnsi"/>
        <w:bCs/>
        <w:color w:val="202429"/>
        <w:w w:val="110"/>
        <w:sz w:val="20"/>
        <w:szCs w:val="20"/>
      </w:rPr>
      <w:t xml:space="preserve"> </w:t>
    </w:r>
    <w:r w:rsidR="00113925">
      <w:rPr>
        <w:rFonts w:ascii="Bookman Uralic"/>
        <w:i/>
        <w:sz w:val="16"/>
      </w:rPr>
      <w:t xml:space="preserve">Submitted: 27 </w:t>
    </w:r>
    <w:r w:rsidR="00196B4A">
      <w:rPr>
        <w:rFonts w:ascii="Bookman Uralic"/>
        <w:i/>
        <w:sz w:val="16"/>
      </w:rPr>
      <w:t>Dec</w:t>
    </w:r>
    <w:r w:rsidR="00113925">
      <w:rPr>
        <w:rFonts w:ascii="Bookman Uralic"/>
        <w:i/>
        <w:sz w:val="16"/>
      </w:rPr>
      <w:t xml:space="preserve"> 2021, Revised: 09 </w:t>
    </w:r>
    <w:r w:rsidR="00196B4A">
      <w:rPr>
        <w:rFonts w:ascii="Bookman Uralic"/>
        <w:i/>
        <w:sz w:val="16"/>
      </w:rPr>
      <w:t>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w:t>
    </w:r>
  </w:p>
  <w:p w:rsidR="00113925" w:rsidRDefault="008B1B10" w:rsidP="00113925">
    <w:pPr>
      <w:pStyle w:val="Footer"/>
      <w:jc w:val="right"/>
    </w:pPr>
    <w:fldSimple w:instr=" PAGE   \* MERGEFORMAT ">
      <w:r w:rsidR="00A33F62">
        <w:rPr>
          <w:noProof/>
        </w:rPr>
        <w:t>51</w:t>
      </w:r>
    </w:fldSimple>
  </w:p>
  <w:p w:rsidR="00195EB5" w:rsidRPr="00113925" w:rsidRDefault="00195EB5" w:rsidP="00113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9D5" w:rsidRDefault="00B269D5" w:rsidP="002E2266">
      <w:pPr>
        <w:spacing w:after="0" w:line="240" w:lineRule="auto"/>
      </w:pPr>
      <w:r>
        <w:separator/>
      </w:r>
    </w:p>
  </w:footnote>
  <w:footnote w:type="continuationSeparator" w:id="1">
    <w:p w:rsidR="00B269D5" w:rsidRDefault="00B269D5"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62" w:rsidRPr="00A33F62" w:rsidRDefault="00A33F62" w:rsidP="00A33F62">
    <w:pPr>
      <w:rPr>
        <w:rFonts w:cstheme="minorHAnsi"/>
        <w:color w:val="000000" w:themeColor="text1"/>
        <w:sz w:val="20"/>
        <w:szCs w:val="20"/>
      </w:rPr>
    </w:pPr>
    <w:r w:rsidRPr="00A33F62">
      <w:rPr>
        <w:rFonts w:cstheme="minorHAnsi"/>
        <w:color w:val="000000" w:themeColor="text1"/>
        <w:sz w:val="20"/>
        <w:szCs w:val="20"/>
      </w:rPr>
      <w:t xml:space="preserve">Dr. William </w:t>
    </w:r>
    <w:r w:rsidRPr="00A33F62">
      <w:rPr>
        <w:rFonts w:cstheme="minorHAnsi"/>
        <w:color w:val="202429"/>
        <w:w w:val="110"/>
        <w:sz w:val="20"/>
        <w:szCs w:val="20"/>
      </w:rPr>
      <w:t>(</w:t>
    </w:r>
    <w:r w:rsidR="00113925" w:rsidRPr="00A33F62">
      <w:rPr>
        <w:rFonts w:cstheme="minorHAnsi"/>
        <w:color w:val="202429"/>
        <w:w w:val="110"/>
        <w:sz w:val="20"/>
        <w:szCs w:val="20"/>
      </w:rPr>
      <w:t>2022).</w:t>
    </w:r>
    <w:r w:rsidR="001E7DB6" w:rsidRPr="00A33F62">
      <w:rPr>
        <w:rFonts w:cstheme="minorHAnsi"/>
        <w:sz w:val="20"/>
        <w:szCs w:val="20"/>
      </w:rPr>
      <w:t xml:space="preserve"> </w:t>
    </w:r>
    <w:r w:rsidRPr="00A33F62">
      <w:rPr>
        <w:rFonts w:cstheme="minorHAnsi"/>
        <w:color w:val="000000" w:themeColor="text1"/>
        <w:sz w:val="20"/>
        <w:szCs w:val="20"/>
      </w:rPr>
      <w:t xml:space="preserve">Women Entrepreneurship through Web Based Technology in India </w:t>
    </w:r>
  </w:p>
  <w:p w:rsidR="00113925" w:rsidRPr="00F232A9" w:rsidRDefault="00113925" w:rsidP="00A33F62">
    <w:pPr>
      <w:pStyle w:val="Heading5"/>
      <w:spacing w:before="0"/>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sidR="00A33F62">
      <w:rPr>
        <w:rFonts w:cstheme="minorHAnsi"/>
        <w:color w:val="202429"/>
        <w:w w:val="105"/>
        <w:sz w:val="20"/>
        <w:szCs w:val="20"/>
      </w:rPr>
      <w:t>51-53</w:t>
    </w:r>
    <w:r w:rsidRPr="00F232A9">
      <w:rPr>
        <w:rFonts w:cstheme="minorHAnsi"/>
        <w:color w:val="202429"/>
        <w:w w:val="105"/>
        <w:sz w:val="20"/>
        <w:szCs w:val="20"/>
      </w:rPr>
      <w:t>.</w:t>
    </w:r>
  </w:p>
  <w:p w:rsidR="00113925" w:rsidRPr="00F232A9" w:rsidRDefault="00113925" w:rsidP="00733321">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00295FFF" w:rsidRPr="00F232A9">
      <w:rPr>
        <w:rFonts w:cstheme="minorHAnsi"/>
        <w:color w:val="0000FF"/>
        <w:w w:val="110"/>
        <w:sz w:val="20"/>
        <w:szCs w:val="20"/>
      </w:rPr>
      <w:t xml:space="preserve"> </w:t>
    </w:r>
    <w:r w:rsidR="00295FFF" w:rsidRPr="00F232A9">
      <w:rPr>
        <w:rFonts w:cstheme="minorHAnsi"/>
        <w:sz w:val="20"/>
        <w:szCs w:val="20"/>
      </w:rPr>
      <w:t>https://i</w:t>
    </w:r>
    <w:r w:rsidR="00733321" w:rsidRPr="00F232A9">
      <w:rPr>
        <w:rFonts w:cstheme="minorHAnsi"/>
        <w:sz w:val="20"/>
        <w:szCs w:val="20"/>
      </w:rPr>
      <w:t>jeponline.org/index.php/journal</w:t>
    </w:r>
  </w:p>
  <w:p w:rsidR="00195EB5" w:rsidRPr="00113925" w:rsidRDefault="00195EB5" w:rsidP="00733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9D1"/>
    <w:multiLevelType w:val="hybridMultilevel"/>
    <w:tmpl w:val="08C01374"/>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305E3623"/>
    <w:multiLevelType w:val="hybridMultilevel"/>
    <w:tmpl w:val="54C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61403"/>
    <w:multiLevelType w:val="hybridMultilevel"/>
    <w:tmpl w:val="BEE266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52598"/>
    <w:multiLevelType w:val="hybridMultilevel"/>
    <w:tmpl w:val="9B70A400"/>
    <w:lvl w:ilvl="0" w:tplc="1BE2030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6114BF"/>
    <w:multiLevelType w:val="hybridMultilevel"/>
    <w:tmpl w:val="0EA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97A82"/>
    <w:multiLevelType w:val="hybridMultilevel"/>
    <w:tmpl w:val="3C4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3554"/>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4910"/>
    <w:rsid w:val="00220823"/>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2022-01-15T06:55:00Z</cp:lastPrinted>
  <dcterms:created xsi:type="dcterms:W3CDTF">2022-01-25T11:33:00Z</dcterms:created>
  <dcterms:modified xsi:type="dcterms:W3CDTF">2022-01-25T11:33:00Z</dcterms:modified>
</cp:coreProperties>
</file>